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B" w:rsidRPr="0067214B" w:rsidRDefault="0067214B" w:rsidP="0067214B">
      <w:pP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>Z Á P I S N I C A</w:t>
      </w:r>
    </w:p>
    <w:p w:rsidR="00942B21" w:rsidRPr="0067214B" w:rsidRDefault="004201D9" w:rsidP="006721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Rady rodičov O</w:t>
      </w:r>
      <w:bookmarkStart w:id="0" w:name="_GoBack"/>
      <w:bookmarkEnd w:id="0"/>
      <w:r w:rsidR="0067214B" w:rsidRPr="0067214B">
        <w:rPr>
          <w:b/>
          <w:sz w:val="28"/>
          <w:szCs w:val="28"/>
        </w:rPr>
        <w:t>bčianskeho združenia Sliačske pramene</w:t>
      </w:r>
    </w:p>
    <w:p w:rsidR="0067214B" w:rsidRPr="0067214B" w:rsidRDefault="0067214B" w:rsidP="0067214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>zo dňa 06. 04. 2017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Prítomní:</w:t>
      </w:r>
      <w:r>
        <w:t xml:space="preserve"> podľa prezenčnej listiny</w:t>
      </w:r>
      <w:r>
        <w:t xml:space="preserve"> – celkom 11 zástupcov tried</w:t>
      </w:r>
    </w:p>
    <w:p w:rsidR="0067214B" w:rsidRDefault="0067214B" w:rsidP="0067214B">
      <w:pPr>
        <w:spacing w:after="0" w:line="240" w:lineRule="auto"/>
      </w:pPr>
    </w:p>
    <w:p w:rsidR="0067214B" w:rsidRPr="0067214B" w:rsidRDefault="0067214B" w:rsidP="0067214B">
      <w:pPr>
        <w:spacing w:after="0" w:line="240" w:lineRule="auto"/>
        <w:rPr>
          <w:b/>
        </w:rPr>
      </w:pPr>
      <w:r w:rsidRPr="0067214B">
        <w:rPr>
          <w:b/>
        </w:rPr>
        <w:t>Program zasadnutia: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pStyle w:val="Odsekzoznamu"/>
        <w:spacing w:after="0" w:line="240" w:lineRule="auto"/>
      </w:pPr>
      <w:r>
        <w:t>Otvorenie zasadnutia</w:t>
      </w:r>
    </w:p>
    <w:p w:rsidR="0067214B" w:rsidRDefault="0067214B" w:rsidP="0067214B">
      <w:pPr>
        <w:pStyle w:val="Odsekzoznamu"/>
        <w:numPr>
          <w:ilvl w:val="0"/>
          <w:numId w:val="1"/>
        </w:numPr>
        <w:spacing w:after="0" w:line="240" w:lineRule="auto"/>
      </w:pPr>
      <w:r>
        <w:t>Informácie o dodatočných príspevkoch z </w:t>
      </w:r>
      <w:r w:rsidR="00E856E8">
        <w:t>R</w:t>
      </w:r>
      <w:r>
        <w:t>ady rodičov</w:t>
      </w:r>
    </w:p>
    <w:p w:rsidR="007E523D" w:rsidRDefault="007E523D" w:rsidP="0067214B">
      <w:pPr>
        <w:pStyle w:val="Odsekzoznamu"/>
        <w:numPr>
          <w:ilvl w:val="0"/>
          <w:numId w:val="1"/>
        </w:numPr>
        <w:spacing w:after="0" w:line="240" w:lineRule="auto"/>
      </w:pPr>
      <w:r>
        <w:t>Informácia o hospodárení OZ Sliačske pramene</w:t>
      </w:r>
    </w:p>
    <w:p w:rsidR="00E856E8" w:rsidRDefault="00E856E8" w:rsidP="0067214B">
      <w:pPr>
        <w:pStyle w:val="Odsekzoznamu"/>
        <w:numPr>
          <w:ilvl w:val="0"/>
          <w:numId w:val="1"/>
        </w:numPr>
        <w:spacing w:after="0" w:line="240" w:lineRule="auto"/>
      </w:pPr>
      <w:r>
        <w:t>Odovzdanie žiadostí na čerpanie príspevku z Rady rodičov</w:t>
      </w:r>
    </w:p>
    <w:p w:rsidR="0067214B" w:rsidRDefault="0067214B" w:rsidP="0067214B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Doplnenia zmluvy s OZ Sliačske pramene a MŠ SNP </w:t>
      </w:r>
    </w:p>
    <w:p w:rsidR="0067214B" w:rsidRDefault="0067214B" w:rsidP="0067214B">
      <w:pPr>
        <w:pStyle w:val="Odsekzoznamu"/>
        <w:numPr>
          <w:ilvl w:val="0"/>
          <w:numId w:val="1"/>
        </w:numPr>
        <w:spacing w:after="0" w:line="240" w:lineRule="auto"/>
      </w:pPr>
      <w:r>
        <w:t>Plánovaná akcia ŠKD Pramienok pod záštitou OZ Sliačske pramene</w:t>
      </w:r>
    </w:p>
    <w:p w:rsidR="0067214B" w:rsidRDefault="00605E12" w:rsidP="00605E12">
      <w:pPr>
        <w:pStyle w:val="Odsekzoznamu"/>
        <w:numPr>
          <w:ilvl w:val="0"/>
          <w:numId w:val="1"/>
        </w:numPr>
        <w:spacing w:after="0" w:line="240" w:lineRule="auto"/>
      </w:pPr>
      <w:r>
        <w:t>Príspevok Rady rodičov na jarný koncert ZUŠ</w:t>
      </w:r>
    </w:p>
    <w:p w:rsidR="0067214B" w:rsidRDefault="0067214B" w:rsidP="0067214B">
      <w:pPr>
        <w:pStyle w:val="Odsekzoznamu"/>
        <w:spacing w:after="0" w:line="240" w:lineRule="auto"/>
      </w:pPr>
      <w:r>
        <w:t>Záver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</w:p>
    <w:p w:rsidR="0067214B" w:rsidRPr="007E523D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Otvorenie</w:t>
      </w:r>
    </w:p>
    <w:p w:rsidR="0067214B" w:rsidRDefault="0067214B" w:rsidP="0067214B">
      <w:pPr>
        <w:spacing w:after="0" w:line="240" w:lineRule="auto"/>
      </w:pPr>
      <w:r>
        <w:t xml:space="preserve">Zasadnutie otvorila a prítomných privítala predsedníčka Rady rodičov Martina </w:t>
      </w:r>
      <w:proofErr w:type="spellStart"/>
      <w:r>
        <w:t>Kuzmová</w:t>
      </w:r>
      <w:proofErr w:type="spellEnd"/>
      <w:r>
        <w:t>.</w:t>
      </w:r>
    </w:p>
    <w:p w:rsidR="0067214B" w:rsidRDefault="0067214B" w:rsidP="0067214B">
      <w:pPr>
        <w:spacing w:after="0" w:line="240" w:lineRule="auto"/>
      </w:pPr>
    </w:p>
    <w:p w:rsidR="0067214B" w:rsidRPr="007E523D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K bodu 1</w:t>
      </w:r>
    </w:p>
    <w:p w:rsidR="0067214B" w:rsidRDefault="0067214B" w:rsidP="0067214B">
      <w:pPr>
        <w:spacing w:after="0" w:line="240" w:lineRule="auto"/>
      </w:pPr>
      <w:r>
        <w:t>Výbor OZ Sliačske pramene dodatočne schválil čerpanie finančných prostriedkov na nasledovné účely:</w:t>
      </w:r>
    </w:p>
    <w:p w:rsidR="0067214B" w:rsidRDefault="0067214B" w:rsidP="0067214B">
      <w:pPr>
        <w:spacing w:after="0" w:line="240" w:lineRule="auto"/>
      </w:pPr>
      <w:r>
        <w:t>30. 11. 2016 – zakúpenie ohrievačov do Vlastivednej siene v hodnote 214,- eur</w:t>
      </w:r>
    </w:p>
    <w:p w:rsidR="007E523D" w:rsidRDefault="007E523D" w:rsidP="0067214B">
      <w:pPr>
        <w:spacing w:after="0" w:line="240" w:lineRule="auto"/>
      </w:pPr>
      <w:r>
        <w:t>December 2016 – zakúpenie Mikulášskych balíčkov v hodnote 72,36 eur. Táto požiadavka bola dodatočne schválená preto, aby balíček dostali aj tí žiaci, ktorí nenavštevujú školskú jedáleň.</w:t>
      </w:r>
    </w:p>
    <w:p w:rsidR="0067214B" w:rsidRDefault="0067214B" w:rsidP="0067214B">
      <w:pPr>
        <w:spacing w:after="0" w:line="240" w:lineRule="auto"/>
      </w:pPr>
      <w:r>
        <w:t xml:space="preserve">26. 01. 2017 </w:t>
      </w:r>
      <w:r w:rsidR="007E523D">
        <w:t>–</w:t>
      </w:r>
      <w:r>
        <w:t xml:space="preserve"> </w:t>
      </w:r>
      <w:r w:rsidR="007E523D">
        <w:t>príspevok pre účastníkov na súťaži Orol Tatranský v hodnote 162,- eur</w:t>
      </w:r>
    </w:p>
    <w:p w:rsidR="007E523D" w:rsidRDefault="007E523D" w:rsidP="0067214B">
      <w:pPr>
        <w:spacing w:after="0" w:line="240" w:lineRule="auto"/>
      </w:pPr>
    </w:p>
    <w:p w:rsidR="007E523D" w:rsidRPr="007E523D" w:rsidRDefault="007E523D" w:rsidP="0067214B">
      <w:pPr>
        <w:spacing w:after="0" w:line="240" w:lineRule="auto"/>
        <w:rPr>
          <w:b/>
        </w:rPr>
      </w:pPr>
      <w:r w:rsidRPr="007E523D">
        <w:rPr>
          <w:b/>
        </w:rPr>
        <w:t>K bodu 2</w:t>
      </w:r>
    </w:p>
    <w:p w:rsidR="007E523D" w:rsidRDefault="007E523D" w:rsidP="0067214B">
      <w:pPr>
        <w:spacing w:after="0" w:line="240" w:lineRule="auto"/>
      </w:pPr>
      <w:r>
        <w:t>Aktuálny zostatok na účte OZ Sliačske pramene: 4 368,- eur</w:t>
      </w:r>
    </w:p>
    <w:p w:rsidR="007E523D" w:rsidRDefault="007E523D" w:rsidP="0067214B">
      <w:pPr>
        <w:spacing w:after="0" w:line="240" w:lineRule="auto"/>
      </w:pPr>
      <w:r>
        <w:tab/>
        <w:t>z toho</w:t>
      </w:r>
    </w:p>
    <w:p w:rsidR="007E523D" w:rsidRDefault="007E523D" w:rsidP="007E523D">
      <w:pPr>
        <w:pStyle w:val="Odsekzoznamu"/>
        <w:numPr>
          <w:ilvl w:val="0"/>
          <w:numId w:val="3"/>
        </w:numPr>
        <w:spacing w:after="0" w:line="240" w:lineRule="auto"/>
      </w:pPr>
      <w:r>
        <w:t>2 650,- eur príspevky do Rady rodičov v školskom roku 2016/2017</w:t>
      </w:r>
    </w:p>
    <w:p w:rsidR="007E523D" w:rsidRDefault="007E523D" w:rsidP="007E523D">
      <w:pPr>
        <w:pStyle w:val="Odsekzoznamu"/>
        <w:numPr>
          <w:ilvl w:val="0"/>
          <w:numId w:val="3"/>
        </w:numPr>
        <w:spacing w:after="0" w:line="240" w:lineRule="auto"/>
      </w:pPr>
      <w:r>
        <w:t>1 068,- eur ešte nevyplatených žiadateľom schválených príspevkov</w:t>
      </w:r>
    </w:p>
    <w:p w:rsidR="007E523D" w:rsidRDefault="007E523D" w:rsidP="007E523D">
      <w:pPr>
        <w:pStyle w:val="Odsekzoznamu"/>
        <w:numPr>
          <w:ilvl w:val="0"/>
          <w:numId w:val="3"/>
        </w:numPr>
        <w:spacing w:after="0" w:line="240" w:lineRule="auto"/>
      </w:pPr>
      <w:r>
        <w:t>650,- eur možno vyčerpať v školskom roku 2016/2017</w:t>
      </w:r>
    </w:p>
    <w:p w:rsidR="007E523D" w:rsidRDefault="007E523D" w:rsidP="007E523D">
      <w:pPr>
        <w:pStyle w:val="Odsekzoznamu"/>
        <w:spacing w:after="0" w:line="240" w:lineRule="auto"/>
        <w:ind w:left="1065"/>
      </w:pPr>
    </w:p>
    <w:p w:rsidR="007E523D" w:rsidRDefault="007E523D" w:rsidP="007E523D">
      <w:pPr>
        <w:spacing w:after="0" w:line="240" w:lineRule="auto"/>
      </w:pPr>
      <w:r>
        <w:t>Prítomní jednohlasne schválili, že príspevky do Rady rodičov vyzbierané v školskom roku 2016/2017 ako aj 2% daní z príjmu za rok 2016 poukázané OZ Sliačske pramene budú ponechané na čerpanie v nasledujúcom školskom roku.</w:t>
      </w:r>
    </w:p>
    <w:p w:rsidR="007E523D" w:rsidRDefault="007E523D" w:rsidP="007E523D">
      <w:pPr>
        <w:spacing w:after="0" w:line="240" w:lineRule="auto"/>
      </w:pPr>
    </w:p>
    <w:p w:rsidR="007E523D" w:rsidRPr="007E523D" w:rsidRDefault="007E523D" w:rsidP="007E523D">
      <w:pPr>
        <w:spacing w:after="0" w:line="240" w:lineRule="auto"/>
        <w:rPr>
          <w:b/>
        </w:rPr>
      </w:pPr>
      <w:r w:rsidRPr="007E523D">
        <w:rPr>
          <w:b/>
        </w:rPr>
        <w:t>K bodu 3</w:t>
      </w:r>
    </w:p>
    <w:p w:rsidR="007E523D" w:rsidRDefault="007E523D" w:rsidP="007E523D">
      <w:pPr>
        <w:spacing w:after="0" w:line="240" w:lineRule="auto"/>
      </w:pPr>
      <w:r>
        <w:t>Prítomní jednohlasne schválili, že požiadavky na príspevok z Rady rodičov na školský rok 2017/2018 majú učitelia odovzdať do 05. 09. 2017.</w:t>
      </w:r>
    </w:p>
    <w:p w:rsidR="007E523D" w:rsidRDefault="007E523D" w:rsidP="007E523D">
      <w:pPr>
        <w:spacing w:after="0" w:line="240" w:lineRule="auto"/>
      </w:pPr>
    </w:p>
    <w:p w:rsidR="007E523D" w:rsidRPr="00E856E8" w:rsidRDefault="007E523D" w:rsidP="007E523D">
      <w:pPr>
        <w:spacing w:after="0" w:line="240" w:lineRule="auto"/>
        <w:rPr>
          <w:b/>
        </w:rPr>
      </w:pPr>
      <w:r w:rsidRPr="00E856E8">
        <w:rPr>
          <w:b/>
        </w:rPr>
        <w:t>K</w:t>
      </w:r>
      <w:r w:rsidR="00E856E8" w:rsidRPr="00E856E8">
        <w:rPr>
          <w:b/>
        </w:rPr>
        <w:t> bodu 4</w:t>
      </w:r>
    </w:p>
    <w:p w:rsidR="00E856E8" w:rsidRDefault="00E856E8" w:rsidP="007E523D">
      <w:pPr>
        <w:spacing w:after="0" w:line="240" w:lineRule="auto"/>
      </w:pPr>
      <w:r>
        <w:t>Prítomní jednoh</w:t>
      </w:r>
      <w:r w:rsidR="00605E12">
        <w:t>lasne schválili doplnenie čl. 2</w:t>
      </w:r>
      <w:r>
        <w:t xml:space="preserve">, </w:t>
      </w:r>
      <w:proofErr w:type="spellStart"/>
      <w:r>
        <w:t>odst</w:t>
      </w:r>
      <w:proofErr w:type="spellEnd"/>
      <w:r>
        <w:t xml:space="preserve">. 3 Zmluvy medzi OZ Sliačske pramene a MŠ SNP o </w:t>
      </w:r>
      <w:proofErr w:type="spellStart"/>
      <w:r>
        <w:t>prefinancovaní</w:t>
      </w:r>
      <w:proofErr w:type="spellEnd"/>
      <w:r>
        <w:t xml:space="preserve"> plnej sumy</w:t>
      </w:r>
      <w:r w:rsidR="00605E12">
        <w:t xml:space="preserve"> </w:t>
      </w:r>
      <w:r>
        <w:t xml:space="preserve">preukázaných 2% daní z príjmu </w:t>
      </w:r>
      <w:r w:rsidR="00605E12">
        <w:t xml:space="preserve">v hodnote vyššej ako </w:t>
      </w:r>
      <w:r>
        <w:t xml:space="preserve">1 000,- eur </w:t>
      </w:r>
      <w:r w:rsidR="00605E12">
        <w:t>právoplatne poukázanej a vydokladovanej pre Materskú školu</w:t>
      </w:r>
      <w:r>
        <w:t xml:space="preserve"> SNP. 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Na návrh Rady rodičov zo dňa 11. 10. 2016 si MŠ SNP založila vlastné Občianske združenie, tzn. v školskom roku 2017/2018 už nebude spolupracovať s OZ Sliačske pramene.</w:t>
      </w: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lastRenderedPageBreak/>
        <w:t>K bodu 5</w:t>
      </w:r>
    </w:p>
    <w:p w:rsidR="00E856E8" w:rsidRDefault="00E856E8" w:rsidP="007E523D">
      <w:pPr>
        <w:spacing w:after="0" w:line="240" w:lineRule="auto"/>
      </w:pPr>
      <w:r>
        <w:t>Dň</w:t>
      </w:r>
      <w:r w:rsidR="00605E12">
        <w:t>a 26. 04.</w:t>
      </w:r>
      <w:r>
        <w:t xml:space="preserve"> 2017 sa v priestoroch Kina Hron uskutoční spoločné predstavenie detí ŠKD Pramienok. Výťažok z vystúpenia (vstupné 1,- euro/osoba) bude môcť ŠKD použiť na nákup pomôcok, hračiek a iného potrebného materiálu na podporu svojej činnosti a aktivít s deťmi.</w:t>
      </w:r>
    </w:p>
    <w:p w:rsidR="00E856E8" w:rsidRDefault="00E856E8" w:rsidP="007E523D">
      <w:pPr>
        <w:spacing w:after="0" w:line="240" w:lineRule="auto"/>
      </w:pP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t>K bodu 6</w:t>
      </w:r>
    </w:p>
    <w:p w:rsidR="00E856E8" w:rsidRDefault="00E856E8" w:rsidP="007E523D">
      <w:pPr>
        <w:spacing w:after="0" w:line="240" w:lineRule="auto"/>
      </w:pPr>
      <w:r>
        <w:t>Prítomní jednohlasne schválili príspevok z Rady rodičov na jarný koncert ZUŠ v hodnote 300,- eur.</w:t>
      </w:r>
    </w:p>
    <w:p w:rsidR="00E856E8" w:rsidRPr="00E856E8" w:rsidRDefault="00E856E8" w:rsidP="007E523D">
      <w:pPr>
        <w:spacing w:after="0" w:line="240" w:lineRule="auto"/>
        <w:rPr>
          <w:b/>
        </w:rPr>
      </w:pP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t>Záver</w:t>
      </w:r>
    </w:p>
    <w:p w:rsidR="00E856E8" w:rsidRDefault="00E856E8" w:rsidP="007E523D">
      <w:pPr>
        <w:spacing w:after="0" w:line="240" w:lineRule="auto"/>
      </w:pPr>
      <w:r>
        <w:t>Predsedníčka Rady rodičov prítomným poďakovala za účasť na zasadnutí.</w:t>
      </w:r>
    </w:p>
    <w:p w:rsidR="00E856E8" w:rsidRDefault="00E856E8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V Sliači, 06. 04. 2017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Zapísala: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 xml:space="preserve">Michaela </w:t>
      </w:r>
      <w:proofErr w:type="spellStart"/>
      <w:r>
        <w:t>Mikušková</w:t>
      </w:r>
      <w:proofErr w:type="spellEnd"/>
      <w:r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Overovatelia: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 xml:space="preserve">Kamila </w:t>
      </w:r>
      <w:proofErr w:type="spellStart"/>
      <w:r>
        <w:t>Németiová</w:t>
      </w:r>
      <w:proofErr w:type="spellEnd"/>
      <w:r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E856E8" w:rsidRDefault="00605E12" w:rsidP="007E523D">
      <w:pPr>
        <w:spacing w:after="0" w:line="240" w:lineRule="auto"/>
      </w:pPr>
      <w:r>
        <w:t>Michaela Luptáková</w:t>
      </w:r>
      <w:r>
        <w:tab/>
        <w:t>.........................................</w:t>
      </w:r>
      <w:r w:rsidR="00E856E8">
        <w:t xml:space="preserve"> </w:t>
      </w:r>
    </w:p>
    <w:sectPr w:rsidR="00E856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27" w:rsidRDefault="003F0827" w:rsidP="00D44BAD">
      <w:pPr>
        <w:spacing w:after="0" w:line="240" w:lineRule="auto"/>
      </w:pPr>
      <w:r>
        <w:separator/>
      </w:r>
    </w:p>
  </w:endnote>
  <w:endnote w:type="continuationSeparator" w:id="0">
    <w:p w:rsidR="003F0827" w:rsidRDefault="003F0827" w:rsidP="00D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856262"/>
      <w:docPartObj>
        <w:docPartGallery w:val="Page Numbers (Bottom of Page)"/>
        <w:docPartUnique/>
      </w:docPartObj>
    </w:sdtPr>
    <w:sdtContent>
      <w:p w:rsidR="00D44BAD" w:rsidRDefault="00D44B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D9">
          <w:rPr>
            <w:noProof/>
          </w:rPr>
          <w:t>2</w:t>
        </w:r>
        <w:r>
          <w:fldChar w:fldCharType="end"/>
        </w:r>
      </w:p>
    </w:sdtContent>
  </w:sdt>
  <w:p w:rsidR="00D44BAD" w:rsidRDefault="00D44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27" w:rsidRDefault="003F0827" w:rsidP="00D44BAD">
      <w:pPr>
        <w:spacing w:after="0" w:line="240" w:lineRule="auto"/>
      </w:pPr>
      <w:r>
        <w:separator/>
      </w:r>
    </w:p>
  </w:footnote>
  <w:footnote w:type="continuationSeparator" w:id="0">
    <w:p w:rsidR="003F0827" w:rsidRDefault="003F0827" w:rsidP="00D4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C08"/>
    <w:multiLevelType w:val="hybridMultilevel"/>
    <w:tmpl w:val="29089FDE"/>
    <w:lvl w:ilvl="0" w:tplc="3B743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4B7"/>
    <w:multiLevelType w:val="hybridMultilevel"/>
    <w:tmpl w:val="982C542C"/>
    <w:lvl w:ilvl="0" w:tplc="64EE56CE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1CB676D"/>
    <w:multiLevelType w:val="hybridMultilevel"/>
    <w:tmpl w:val="344CD206"/>
    <w:lvl w:ilvl="0" w:tplc="E60CE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B"/>
    <w:rsid w:val="003F0827"/>
    <w:rsid w:val="004201D9"/>
    <w:rsid w:val="00605E12"/>
    <w:rsid w:val="0067214B"/>
    <w:rsid w:val="007E523D"/>
    <w:rsid w:val="00942B21"/>
    <w:rsid w:val="00D44BAD"/>
    <w:rsid w:val="00E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6BE0"/>
  <w15:chartTrackingRefBased/>
  <w15:docId w15:val="{55CBA237-B5E2-410D-98BE-BA116828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21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4BAD"/>
  </w:style>
  <w:style w:type="paragraph" w:styleId="Pta">
    <w:name w:val="footer"/>
    <w:basedOn w:val="Normlny"/>
    <w:link w:val="Pt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2017-04-10T11:42:00Z</dcterms:created>
  <dcterms:modified xsi:type="dcterms:W3CDTF">2017-04-10T12:26:00Z</dcterms:modified>
</cp:coreProperties>
</file>